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6B54" w:rsidRDefault="00D76B54" w:rsidP="00A11AF4">
      <w:pPr>
        <w:spacing w:line="500" w:lineRule="exact"/>
        <w:rPr>
          <w:rFonts w:ascii="方正大黑简体" w:eastAsia="方正大黑简体" w:hAnsi="微软雅黑" w:hint="eastAsia"/>
          <w:sz w:val="36"/>
          <w:szCs w:val="36"/>
        </w:rPr>
      </w:pPr>
      <w:bookmarkStart w:id="0" w:name="_GoBack"/>
      <w:bookmarkEnd w:id="0"/>
    </w:p>
    <w:p w:rsidR="00D76B54" w:rsidRDefault="00494661">
      <w:pPr>
        <w:spacing w:beforeLines="50" w:before="120" w:afterLines="50" w:after="120" w:line="5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第二届国际种业科学家大会参会代表名单</w:t>
      </w:r>
    </w:p>
    <w:p w:rsidR="00D76B54" w:rsidRDefault="00D76B54">
      <w:pPr>
        <w:ind w:firstLineChars="200" w:firstLine="420"/>
        <w:rPr>
          <w:rFonts w:ascii="华文细黑" w:eastAsia="华文细黑" w:hAnsi="华文细黑"/>
        </w:rPr>
      </w:pPr>
    </w:p>
    <w:tbl>
      <w:tblPr>
        <w:tblW w:w="1071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949"/>
        <w:gridCol w:w="2217"/>
        <w:gridCol w:w="2700"/>
        <w:gridCol w:w="1362"/>
        <w:gridCol w:w="1428"/>
        <w:gridCol w:w="1620"/>
      </w:tblGrid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217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700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362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428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20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  <w:tr w:rsidR="00D76B54">
        <w:trPr>
          <w:trHeight w:val="510"/>
        </w:trPr>
        <w:tc>
          <w:tcPr>
            <w:tcW w:w="434" w:type="dxa"/>
            <w:vAlign w:val="center"/>
          </w:tcPr>
          <w:p w:rsidR="00D76B54" w:rsidRDefault="00494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949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6B54" w:rsidRDefault="00D76B54">
            <w:pPr>
              <w:jc w:val="center"/>
              <w:rPr>
                <w:b/>
                <w:szCs w:val="21"/>
              </w:rPr>
            </w:pPr>
          </w:p>
        </w:tc>
      </w:tr>
    </w:tbl>
    <w:p w:rsidR="00D76B54" w:rsidRDefault="0049466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注：请认真填写此表，并与参会合同</w:t>
      </w:r>
      <w:proofErr w:type="gramStart"/>
      <w:r>
        <w:rPr>
          <w:rFonts w:hint="eastAsia"/>
          <w:b/>
          <w:szCs w:val="21"/>
        </w:rPr>
        <w:t>表一起</w:t>
      </w:r>
      <w:proofErr w:type="gramEnd"/>
      <w:r>
        <w:rPr>
          <w:rFonts w:hint="eastAsia"/>
          <w:b/>
          <w:szCs w:val="21"/>
        </w:rPr>
        <w:t>发给组委会联络人，以便制作参会证件，不够请另附页</w:t>
      </w:r>
      <w:r>
        <w:rPr>
          <w:rFonts w:hint="eastAsia"/>
          <w:b/>
          <w:szCs w:val="21"/>
        </w:rPr>
        <w:t>.</w:t>
      </w:r>
    </w:p>
    <w:p w:rsidR="00D76B54" w:rsidRDefault="00D76B54">
      <w:pPr>
        <w:jc w:val="left"/>
        <w:rPr>
          <w:b/>
          <w:szCs w:val="21"/>
        </w:rPr>
      </w:pPr>
    </w:p>
    <w:p w:rsidR="00D76B54" w:rsidRDefault="00494661">
      <w:pPr>
        <w:jc w:val="left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联系人：</w:t>
      </w:r>
      <w:proofErr w:type="gramStart"/>
      <w:r>
        <w:rPr>
          <w:rFonts w:asciiTheme="minorEastAsia" w:eastAsiaTheme="minorEastAsia" w:hAnsiTheme="minorEastAsia" w:cstheme="minorEastAsia" w:hint="eastAsia"/>
          <w:b/>
          <w:szCs w:val="21"/>
        </w:rPr>
        <w:t>刘泽洋</w:t>
      </w:r>
      <w:proofErr w:type="gramEnd"/>
      <w:r>
        <w:rPr>
          <w:rFonts w:asciiTheme="minorEastAsia" w:eastAsiaTheme="minorEastAsia" w:hAnsiTheme="minorEastAsia" w:cstheme="minorEastAsia" w:hint="eastAsia"/>
          <w:b/>
          <w:szCs w:val="21"/>
        </w:rPr>
        <w:t xml:space="preserve"> 18210880073</w:t>
      </w:r>
    </w:p>
    <w:p w:rsidR="00D76B54" w:rsidRDefault="00494661">
      <w:pPr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微  信：</w:t>
      </w:r>
      <w:proofErr w:type="spellStart"/>
      <w:r>
        <w:rPr>
          <w:rFonts w:asciiTheme="minorEastAsia" w:eastAsiaTheme="minorEastAsia" w:hAnsiTheme="minorEastAsia" w:cstheme="minorEastAsia" w:hint="eastAsia"/>
          <w:b/>
          <w:szCs w:val="21"/>
        </w:rPr>
        <w:t>nchlzy</w:t>
      </w:r>
      <w:proofErr w:type="spellEnd"/>
    </w:p>
    <w:sectPr w:rsidR="00D76B54">
      <w:headerReference w:type="default" r:id="rId7"/>
      <w:pgSz w:w="11906" w:h="16838"/>
      <w:pgMar w:top="1230" w:right="1020" w:bottom="425" w:left="1020" w:header="468" w:footer="459" w:gutter="0"/>
      <w:pgNumType w:start="2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A8" w:rsidRDefault="003A71A8">
      <w:r>
        <w:separator/>
      </w:r>
    </w:p>
  </w:endnote>
  <w:endnote w:type="continuationSeparator" w:id="0">
    <w:p w:rsidR="003A71A8" w:rsidRDefault="003A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黑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A8" w:rsidRDefault="003A71A8">
      <w:r>
        <w:separator/>
      </w:r>
    </w:p>
  </w:footnote>
  <w:footnote w:type="continuationSeparator" w:id="0">
    <w:p w:rsidR="003A71A8" w:rsidRDefault="003A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54" w:rsidRDefault="00494661">
    <w:pPr>
      <w:pStyle w:val="a9"/>
      <w:pBdr>
        <w:bottom w:val="none" w:sz="0" w:space="0" w:color="auto"/>
      </w:pBd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-133350</wp:posOffset>
          </wp:positionV>
          <wp:extent cx="6113145" cy="728980"/>
          <wp:effectExtent l="0" t="0" r="1905" b="13970"/>
          <wp:wrapSquare wrapText="bothSides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14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639" w:hanging="360"/>
      </w:pPr>
      <w:rPr>
        <w:rFonts w:ascii="宋体" w:eastAsia="宋体" w:hAnsi="宋体" w:cs="宋体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1119" w:hanging="420"/>
      </w:pPr>
    </w:lvl>
    <w:lvl w:ilvl="2">
      <w:start w:val="1"/>
      <w:numFmt w:val="lowerRoman"/>
      <w:lvlText w:val="%3."/>
      <w:lvlJc w:val="right"/>
      <w:pPr>
        <w:ind w:left="1539" w:hanging="420"/>
      </w:pPr>
    </w:lvl>
    <w:lvl w:ilvl="3">
      <w:start w:val="1"/>
      <w:numFmt w:val="decimal"/>
      <w:lvlText w:val="%4."/>
      <w:lvlJc w:val="left"/>
      <w:pPr>
        <w:ind w:left="1959" w:hanging="420"/>
      </w:pPr>
    </w:lvl>
    <w:lvl w:ilvl="4">
      <w:start w:val="1"/>
      <w:numFmt w:val="lowerLetter"/>
      <w:lvlText w:val="%5)"/>
      <w:lvlJc w:val="left"/>
      <w:pPr>
        <w:ind w:left="2379" w:hanging="420"/>
      </w:pPr>
    </w:lvl>
    <w:lvl w:ilvl="5">
      <w:start w:val="1"/>
      <w:numFmt w:val="lowerRoman"/>
      <w:lvlText w:val="%6."/>
      <w:lvlJc w:val="right"/>
      <w:pPr>
        <w:ind w:left="2799" w:hanging="420"/>
      </w:pPr>
    </w:lvl>
    <w:lvl w:ilvl="6">
      <w:start w:val="1"/>
      <w:numFmt w:val="decimal"/>
      <w:lvlText w:val="%7."/>
      <w:lvlJc w:val="left"/>
      <w:pPr>
        <w:ind w:left="3219" w:hanging="420"/>
      </w:pPr>
    </w:lvl>
    <w:lvl w:ilvl="7">
      <w:start w:val="1"/>
      <w:numFmt w:val="lowerLetter"/>
      <w:lvlText w:val="%8)"/>
      <w:lvlJc w:val="left"/>
      <w:pPr>
        <w:ind w:left="3639" w:hanging="420"/>
      </w:pPr>
    </w:lvl>
    <w:lvl w:ilvl="8">
      <w:start w:val="1"/>
      <w:numFmt w:val="lowerRoman"/>
      <w:lvlText w:val="%9."/>
      <w:lvlJc w:val="right"/>
      <w:pPr>
        <w:ind w:left="4059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4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hNGU0OWQ4MjA4MDZiOTJjYmQ2MzQ2OWZmZGQ2MGQifQ=="/>
  </w:docVars>
  <w:rsids>
    <w:rsidRoot w:val="00172A27"/>
    <w:rsid w:val="00025CE3"/>
    <w:rsid w:val="000329BF"/>
    <w:rsid w:val="00172A27"/>
    <w:rsid w:val="001B2259"/>
    <w:rsid w:val="001C40A0"/>
    <w:rsid w:val="001F7A22"/>
    <w:rsid w:val="0023509C"/>
    <w:rsid w:val="00267330"/>
    <w:rsid w:val="002757AE"/>
    <w:rsid w:val="00286583"/>
    <w:rsid w:val="002923AF"/>
    <w:rsid w:val="002A420D"/>
    <w:rsid w:val="00387632"/>
    <w:rsid w:val="003A71A8"/>
    <w:rsid w:val="003B40B2"/>
    <w:rsid w:val="0043175E"/>
    <w:rsid w:val="00456DA1"/>
    <w:rsid w:val="00466E3F"/>
    <w:rsid w:val="00494661"/>
    <w:rsid w:val="004A08AE"/>
    <w:rsid w:val="005202C5"/>
    <w:rsid w:val="005A3165"/>
    <w:rsid w:val="005D40F5"/>
    <w:rsid w:val="00641481"/>
    <w:rsid w:val="00664DBA"/>
    <w:rsid w:val="0067238E"/>
    <w:rsid w:val="006C0492"/>
    <w:rsid w:val="0074226B"/>
    <w:rsid w:val="00751B36"/>
    <w:rsid w:val="007674B0"/>
    <w:rsid w:val="00851F79"/>
    <w:rsid w:val="008600BB"/>
    <w:rsid w:val="008E6369"/>
    <w:rsid w:val="00956620"/>
    <w:rsid w:val="00986266"/>
    <w:rsid w:val="009E0DBE"/>
    <w:rsid w:val="00A11AF4"/>
    <w:rsid w:val="00A41F18"/>
    <w:rsid w:val="00AD1BFD"/>
    <w:rsid w:val="00AF1FBC"/>
    <w:rsid w:val="00B038AC"/>
    <w:rsid w:val="00B237C7"/>
    <w:rsid w:val="00B85D42"/>
    <w:rsid w:val="00BC5BCC"/>
    <w:rsid w:val="00C44C6A"/>
    <w:rsid w:val="00C60FF6"/>
    <w:rsid w:val="00C7709C"/>
    <w:rsid w:val="00D76B54"/>
    <w:rsid w:val="00DB06B1"/>
    <w:rsid w:val="00DF4121"/>
    <w:rsid w:val="00E042FB"/>
    <w:rsid w:val="00E042FC"/>
    <w:rsid w:val="00E17D27"/>
    <w:rsid w:val="00E54965"/>
    <w:rsid w:val="00E57EDB"/>
    <w:rsid w:val="00E666F1"/>
    <w:rsid w:val="00EC7A33"/>
    <w:rsid w:val="00F63019"/>
    <w:rsid w:val="00F75A3F"/>
    <w:rsid w:val="00F76B78"/>
    <w:rsid w:val="00F870F4"/>
    <w:rsid w:val="00FF7FC3"/>
    <w:rsid w:val="01BE7889"/>
    <w:rsid w:val="030051F3"/>
    <w:rsid w:val="03FF4E8A"/>
    <w:rsid w:val="04FF1E6E"/>
    <w:rsid w:val="05BE6CDA"/>
    <w:rsid w:val="073865B6"/>
    <w:rsid w:val="08871C21"/>
    <w:rsid w:val="0C641432"/>
    <w:rsid w:val="0D440183"/>
    <w:rsid w:val="0E740264"/>
    <w:rsid w:val="10F05689"/>
    <w:rsid w:val="11F3129C"/>
    <w:rsid w:val="1455004F"/>
    <w:rsid w:val="15C64951"/>
    <w:rsid w:val="1621006B"/>
    <w:rsid w:val="17ED6B05"/>
    <w:rsid w:val="18765BBE"/>
    <w:rsid w:val="1C0747B2"/>
    <w:rsid w:val="1D2442A7"/>
    <w:rsid w:val="205F7782"/>
    <w:rsid w:val="23C56F8B"/>
    <w:rsid w:val="244A049E"/>
    <w:rsid w:val="249B6A92"/>
    <w:rsid w:val="26044A0A"/>
    <w:rsid w:val="26E623A8"/>
    <w:rsid w:val="2A9A484F"/>
    <w:rsid w:val="2ABA741E"/>
    <w:rsid w:val="2B1E40A1"/>
    <w:rsid w:val="2B3260AB"/>
    <w:rsid w:val="2BB9759A"/>
    <w:rsid w:val="2E657716"/>
    <w:rsid w:val="32ED7273"/>
    <w:rsid w:val="36977FED"/>
    <w:rsid w:val="3CE645A0"/>
    <w:rsid w:val="3D414438"/>
    <w:rsid w:val="3D515AD3"/>
    <w:rsid w:val="3D6B66F2"/>
    <w:rsid w:val="43374D4F"/>
    <w:rsid w:val="439C1BCF"/>
    <w:rsid w:val="43A66FD6"/>
    <w:rsid w:val="45C457D7"/>
    <w:rsid w:val="466E6B60"/>
    <w:rsid w:val="47A50D5F"/>
    <w:rsid w:val="48354DFC"/>
    <w:rsid w:val="49A10874"/>
    <w:rsid w:val="4B2E21A7"/>
    <w:rsid w:val="4C365F0A"/>
    <w:rsid w:val="4C370CD6"/>
    <w:rsid w:val="4D5E413B"/>
    <w:rsid w:val="4E27421D"/>
    <w:rsid w:val="4F5E1704"/>
    <w:rsid w:val="4FFA6AC7"/>
    <w:rsid w:val="50B574FB"/>
    <w:rsid w:val="52014126"/>
    <w:rsid w:val="5380040D"/>
    <w:rsid w:val="53D77A27"/>
    <w:rsid w:val="56A704EA"/>
    <w:rsid w:val="57336566"/>
    <w:rsid w:val="5A310235"/>
    <w:rsid w:val="5A865258"/>
    <w:rsid w:val="5E8A2A08"/>
    <w:rsid w:val="5F495FE2"/>
    <w:rsid w:val="605757D9"/>
    <w:rsid w:val="652A4DC7"/>
    <w:rsid w:val="65A64298"/>
    <w:rsid w:val="692B36BA"/>
    <w:rsid w:val="6B5968DD"/>
    <w:rsid w:val="6BB02750"/>
    <w:rsid w:val="6BC33A44"/>
    <w:rsid w:val="6D01768F"/>
    <w:rsid w:val="6F0C766A"/>
    <w:rsid w:val="6F617427"/>
    <w:rsid w:val="6FCE13B9"/>
    <w:rsid w:val="71430FC5"/>
    <w:rsid w:val="71511CE1"/>
    <w:rsid w:val="72221D22"/>
    <w:rsid w:val="735640D6"/>
    <w:rsid w:val="7802250E"/>
    <w:rsid w:val="785D10F1"/>
    <w:rsid w:val="78E73D27"/>
    <w:rsid w:val="7A066A4E"/>
    <w:rsid w:val="7C831EF0"/>
    <w:rsid w:val="7E6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C6AD5"/>
  <w15:docId w15:val="{8E58CC37-47E1-420C-B17D-E325F4EB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firstLineChars="200" w:firstLine="560"/>
    </w:pPr>
    <w:rPr>
      <w:rFonts w:ascii="宋体"/>
      <w:color w:val="0000FF"/>
      <w:sz w:val="28"/>
      <w:szCs w:val="24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qFormat/>
    <w:pPr>
      <w:spacing w:before="240" w:after="60" w:line="312" w:lineRule="auto"/>
      <w:jc w:val="center"/>
      <w:outlineLvl w:val="1"/>
    </w:pPr>
    <w:rPr>
      <w:sz w:val="18"/>
      <w:szCs w:val="18"/>
    </w:rPr>
  </w:style>
  <w:style w:type="paragraph" w:styleId="ac">
    <w:name w:val="Message Header"/>
    <w:basedOn w:val="a3"/>
    <w:qFormat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lang w:eastAsia="en-US" w:bidi="he-IL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e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FollowedHyperlink"/>
    <w:qFormat/>
    <w:rPr>
      <w:color w:val="800080"/>
      <w:u w:val="single"/>
    </w:rPr>
  </w:style>
  <w:style w:type="character" w:styleId="af2">
    <w:name w:val="Hyperlink"/>
    <w:qFormat/>
    <w:rPr>
      <w:color w:val="0000FF"/>
      <w:u w:val="single"/>
    </w:rPr>
  </w:style>
  <w:style w:type="character" w:customStyle="1" w:styleId="MessageHeaderLabel">
    <w:name w:val="Message Header Label"/>
    <w:qFormat/>
    <w:rPr>
      <w:rFonts w:ascii="Arial Black" w:hAnsi="Arial Black"/>
      <w:sz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b">
    <w:name w:val="副标题 字符"/>
    <w:link w:val="aa"/>
    <w:qFormat/>
    <w:rPr>
      <w:kern w:val="2"/>
      <w:sz w:val="18"/>
      <w:szCs w:val="18"/>
    </w:rPr>
  </w:style>
  <w:style w:type="character" w:customStyle="1" w:styleId="gb131">
    <w:name w:val="gb131"/>
    <w:qFormat/>
    <w:rPr>
      <w:color w:val="003399"/>
      <w:spacing w:val="375"/>
      <w:u w:val="none"/>
    </w:rPr>
  </w:style>
  <w:style w:type="character" w:customStyle="1" w:styleId="f141">
    <w:name w:val="f141"/>
    <w:qFormat/>
    <w:rPr>
      <w:sz w:val="22"/>
      <w:szCs w:val="22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essageHeaderFirst">
    <w:name w:val="Message Header First"/>
    <w:basedOn w:val="ac"/>
    <w:next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CHINA GREAT WALL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2010北京国际现代农业展览会参展合同表</dc:title>
  <dc:creator>QW</dc:creator>
  <cp:lastModifiedBy>admin</cp:lastModifiedBy>
  <cp:revision>3</cp:revision>
  <cp:lastPrinted>2020-12-16T09:08:00Z</cp:lastPrinted>
  <dcterms:created xsi:type="dcterms:W3CDTF">2022-10-14T03:24:00Z</dcterms:created>
  <dcterms:modified xsi:type="dcterms:W3CDTF">2022-10-18T07:29:00Z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7FE4FF8765FE4971974B6159B7661025</vt:lpwstr>
  </property>
</Properties>
</file>